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5" w:rsidRDefault="00EF07A3" w:rsidP="00CB48BA">
      <w:pPr>
        <w:jc w:val="center"/>
      </w:pPr>
      <w:r>
        <w:t>ANALISIS DE LA LEY 1620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6453CA" w:rsidTr="006453CA">
        <w:tc>
          <w:tcPr>
            <w:tcW w:w="3085" w:type="dxa"/>
          </w:tcPr>
          <w:p w:rsidR="006453CA" w:rsidRDefault="006453CA">
            <w:r>
              <w:t>PERSONAL.</w:t>
            </w:r>
          </w:p>
        </w:tc>
        <w:tc>
          <w:tcPr>
            <w:tcW w:w="2677" w:type="dxa"/>
          </w:tcPr>
          <w:p w:rsidR="006453CA" w:rsidRDefault="006453CA">
            <w:r>
              <w:t>CONTEXTO:</w:t>
            </w:r>
          </w:p>
        </w:tc>
        <w:tc>
          <w:tcPr>
            <w:tcW w:w="2882" w:type="dxa"/>
          </w:tcPr>
          <w:p w:rsidR="006453CA" w:rsidRDefault="006453CA">
            <w:r>
              <w:t>INSTITUCIONAL:</w:t>
            </w:r>
          </w:p>
        </w:tc>
      </w:tr>
      <w:tr w:rsidR="006453CA" w:rsidTr="006453CA">
        <w:tc>
          <w:tcPr>
            <w:tcW w:w="3085" w:type="dxa"/>
          </w:tcPr>
          <w:p w:rsidR="006453CA" w:rsidRDefault="006453CA" w:rsidP="006453CA">
            <w:pPr>
              <w:pStyle w:val="Prrafodelista"/>
              <w:numPr>
                <w:ilvl w:val="0"/>
                <w:numId w:val="1"/>
              </w:numPr>
              <w:ind w:left="142" w:firstLine="0"/>
            </w:pPr>
            <w:r>
              <w:t>Con la lectura de los artículos: 5, 19, 20, 21, 31,38, cree que la ley indica un cambio personal</w:t>
            </w:r>
            <w:proofErr w:type="gramStart"/>
            <w:r>
              <w:t>?</w:t>
            </w:r>
            <w:proofErr w:type="gramEnd"/>
          </w:p>
          <w:p w:rsidR="006453CA" w:rsidRDefault="006453CA"/>
        </w:tc>
        <w:tc>
          <w:tcPr>
            <w:tcW w:w="2677" w:type="dxa"/>
          </w:tcPr>
          <w:p w:rsidR="006453CA" w:rsidRDefault="006453CA" w:rsidP="006453CA">
            <w:pPr>
              <w:pStyle w:val="Prrafodelista"/>
              <w:numPr>
                <w:ilvl w:val="0"/>
                <w:numId w:val="2"/>
              </w:numPr>
              <w:ind w:left="317" w:hanging="720"/>
            </w:pPr>
            <w:r>
              <w:t>A</w:t>
            </w:r>
            <w:r>
              <w:t>rtículos: 3</w:t>
            </w:r>
            <w:proofErr w:type="gramStart"/>
            <w:r>
              <w:t>,4,8,10,15,26</w:t>
            </w:r>
            <w:proofErr w:type="gramEnd"/>
            <w:r>
              <w:t>, cree usted que la ley responde a la realidad de los colegios? Cual es y cómo debe ser la articulación de entidades con la institución</w:t>
            </w:r>
            <w:proofErr w:type="gramStart"/>
            <w:r>
              <w:t>?.</w:t>
            </w:r>
            <w:proofErr w:type="gramEnd"/>
          </w:p>
          <w:p w:rsidR="006453CA" w:rsidRDefault="006453CA"/>
        </w:tc>
        <w:tc>
          <w:tcPr>
            <w:tcW w:w="2882" w:type="dxa"/>
          </w:tcPr>
          <w:p w:rsidR="006453CA" w:rsidRDefault="006453CA" w:rsidP="006453CA">
            <w:pPr>
              <w:pStyle w:val="Prrafodelista"/>
              <w:numPr>
                <w:ilvl w:val="0"/>
                <w:numId w:val="3"/>
              </w:numPr>
              <w:ind w:left="192" w:hanging="528"/>
            </w:pPr>
            <w:r>
              <w:t>A</w:t>
            </w:r>
            <w:r>
              <w:t>rtículos: 5, 8, 13, 36. Que cambios se deben realizar</w:t>
            </w:r>
            <w:proofErr w:type="gramStart"/>
            <w:r>
              <w:t>?</w:t>
            </w:r>
            <w:proofErr w:type="gramEnd"/>
            <w:r>
              <w:t xml:space="preserve"> Cree que es necesario hacer ajustes al manual de convivencia en que aspectos</w:t>
            </w:r>
            <w:proofErr w:type="gramStart"/>
            <w:r>
              <w:t>?</w:t>
            </w:r>
            <w:proofErr w:type="gramEnd"/>
          </w:p>
          <w:p w:rsidR="006453CA" w:rsidRDefault="006453CA"/>
        </w:tc>
      </w:tr>
      <w:tr w:rsidR="006453CA" w:rsidTr="006453CA">
        <w:tc>
          <w:tcPr>
            <w:tcW w:w="3085" w:type="dxa"/>
          </w:tcPr>
          <w:p w:rsidR="006453CA" w:rsidRDefault="006453CA"/>
          <w:p w:rsidR="006453CA" w:rsidRDefault="006453CA"/>
          <w:p w:rsidR="006453CA" w:rsidRDefault="006453CA"/>
          <w:p w:rsidR="006453CA" w:rsidRDefault="006453CA"/>
          <w:p w:rsidR="006453CA" w:rsidRDefault="006453CA"/>
        </w:tc>
        <w:tc>
          <w:tcPr>
            <w:tcW w:w="2677" w:type="dxa"/>
          </w:tcPr>
          <w:p w:rsidR="006453CA" w:rsidRDefault="006453CA"/>
        </w:tc>
        <w:tc>
          <w:tcPr>
            <w:tcW w:w="2882" w:type="dxa"/>
          </w:tcPr>
          <w:p w:rsidR="006453CA" w:rsidRDefault="006453CA"/>
        </w:tc>
      </w:tr>
      <w:tr w:rsidR="006453CA" w:rsidTr="006453CA">
        <w:tc>
          <w:tcPr>
            <w:tcW w:w="3085" w:type="dxa"/>
          </w:tcPr>
          <w:p w:rsidR="006453CA" w:rsidRDefault="006453CA"/>
          <w:p w:rsidR="006453CA" w:rsidRDefault="006453CA"/>
          <w:p w:rsidR="006453CA" w:rsidRDefault="006453CA">
            <w:bookmarkStart w:id="0" w:name="_GoBack"/>
            <w:bookmarkEnd w:id="0"/>
          </w:p>
        </w:tc>
        <w:tc>
          <w:tcPr>
            <w:tcW w:w="2677" w:type="dxa"/>
          </w:tcPr>
          <w:p w:rsidR="006453CA" w:rsidRDefault="006453CA"/>
        </w:tc>
        <w:tc>
          <w:tcPr>
            <w:tcW w:w="2882" w:type="dxa"/>
          </w:tcPr>
          <w:p w:rsidR="006453CA" w:rsidRDefault="006453CA"/>
        </w:tc>
      </w:tr>
    </w:tbl>
    <w:p w:rsidR="00EF07A3" w:rsidRDefault="00EF07A3"/>
    <w:sectPr w:rsidR="00EF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9E"/>
    <w:multiLevelType w:val="hybridMultilevel"/>
    <w:tmpl w:val="AFD05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29FD"/>
    <w:multiLevelType w:val="hybridMultilevel"/>
    <w:tmpl w:val="AFD05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7EA9"/>
    <w:multiLevelType w:val="hybridMultilevel"/>
    <w:tmpl w:val="AFD05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3"/>
    <w:rsid w:val="002B1450"/>
    <w:rsid w:val="005A01FD"/>
    <w:rsid w:val="006453CA"/>
    <w:rsid w:val="00784469"/>
    <w:rsid w:val="00B82E55"/>
    <w:rsid w:val="00CB48BA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7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7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nicolukas</dc:creator>
  <cp:lastModifiedBy>USUARIO</cp:lastModifiedBy>
  <cp:revision>2</cp:revision>
  <dcterms:created xsi:type="dcterms:W3CDTF">2013-06-17T12:14:00Z</dcterms:created>
  <dcterms:modified xsi:type="dcterms:W3CDTF">2013-06-17T12:14:00Z</dcterms:modified>
</cp:coreProperties>
</file>